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</w:t>
      </w:r>
      <w:r>
        <w:rPr>
          <w:rFonts w:eastAsia="Calibri"/>
          <w:b/>
          <w:bCs/>
          <w:color w:val="000000"/>
          <w:lang w:val="it-IT"/>
        </w:rPr>
        <w:t xml:space="preserve">ESPERTO </w:t>
      </w:r>
      <w:r>
        <w:rPr>
          <w:rFonts w:eastAsia="Calibri"/>
          <w:b/>
          <w:bCs/>
          <w:color w:val="000000"/>
          <w:lang w:val="it-IT"/>
        </w:rPr>
        <w:t>MARKETING DIGITALE</w:t>
      </w:r>
      <w:r>
        <w:rPr>
          <w:b/>
          <w:color w:val="000000" w:themeColor="text1"/>
          <w:lang w:val="it-IT"/>
        </w:rPr>
        <w:t>_SCHEDA CANDIDATO</w:t>
      </w:r>
    </w:p>
    <w:p>
      <w:pPr>
        <w:pStyle w:val="Normal"/>
        <w:jc w:val="both"/>
        <w:rPr>
          <w:i/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(Compilare le parti pertinenti negli spazi evidenziati)</w:t>
      </w:r>
    </w:p>
    <w:p>
      <w:pPr>
        <w:pStyle w:val="Normal"/>
        <w:jc w:val="both"/>
        <w:rPr>
          <w:i/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</w:r>
    </w:p>
    <w:p>
      <w:pPr>
        <w:pStyle w:val="Normal"/>
        <w:jc w:val="both"/>
        <w:rPr>
          <w:color w:val="000000" w:themeColor="text1"/>
          <w:lang w:val="it-IT"/>
        </w:rPr>
      </w:pPr>
      <w:r>
        <w:rPr>
          <w:color w:val="000000" w:themeColor="text1"/>
          <w:shd w:fill="FFFFFF" w:val="clear"/>
          <w:lang w:val="it-IT"/>
        </w:rPr>
        <w:t>DICHIARAZIONE SOSTITUTIVA resa ai sensi, e per gli effetti, degli artt. 46 e 47 del D.P.R. 445 del 28 dicembre 2000 e s.m.i.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</w:r>
    </w:p>
    <w:p>
      <w:pPr>
        <w:pStyle w:val="Normal"/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lang w:val="it-IT" w:eastAsia="it-IT"/>
        </w:rPr>
        <w:t>NOME/COGNOME DEL CANDIDAT</w:t>
      </w:r>
      <w:r>
        <w:rPr>
          <w:shd w:fill="FFF2CC" w:val="clear"/>
          <w:lang w:val="it-IT" w:eastAsia="it-IT"/>
        </w:rPr>
        <w:t>O</w:t>
      </w:r>
      <w:r>
        <w:rPr>
          <w:sz w:val="22"/>
          <w:szCs w:val="22"/>
          <w:shd w:fill="FFF2CC" w:val="clear"/>
          <w:lang w:val="it-IT" w:eastAsia="it-IT"/>
        </w:rPr>
        <w:t>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1"/>
        <w:tblW w:w="14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9"/>
        <w:gridCol w:w="10713"/>
      </w:tblGrid>
      <w:tr>
        <w:trPr>
          <w:trHeight w:val="844" w:hRule="atLeast"/>
        </w:trPr>
        <w:tc>
          <w:tcPr>
            <w:tcW w:w="1451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both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shd w:fill="auto" w:val="clear"/>
                <w:lang w:eastAsia="en-US" w:bidi="ar-SA"/>
              </w:rPr>
              <w:t>Esperienza professionale in attività di marketing digitale maturata presso enti no profit ed enti pubblici;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1080" w:hanging="0"/>
              <w:contextualSpacing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167" w:hRule="atLeast"/>
        </w:trPr>
        <w:tc>
          <w:tcPr>
            <w:tcW w:w="3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color w:val="000000" w:themeColor="text1"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  <w:t>Elencare e descrivere le esperienze professionali pertinenti.</w:t>
            </w:r>
          </w:p>
        </w:tc>
        <w:tc>
          <w:tcPr>
            <w:tcW w:w="10713" w:type="dxa"/>
            <w:tcBorders/>
            <w:shd w:color="auto" w:fill="FFF2CC" w:themeFill="accent4" w:themeFillTint="33" w:val="clear"/>
          </w:tcPr>
          <w:tbl>
            <w:tblPr>
              <w:tblStyle w:val="Grigliatabella"/>
              <w:tblW w:w="988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83"/>
              <w:gridCol w:w="7504"/>
            </w:tblGrid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kern w:val="0"/>
                      <w:lang w:val="it-IT" w:eastAsia="en-US" w:bidi="ar-SA"/>
                    </w:rPr>
                    <w:t>Anno di riferimento</w:t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kern w:val="0"/>
                      <w:lang w:val="it-IT" w:eastAsia="en-US" w:bidi="ar-SA"/>
                    </w:rPr>
                    <w:t>Attività svolta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i/>
                <w:i/>
                <w:lang w:val="it-IT"/>
              </w:rPr>
            </w:pPr>
            <w:r>
              <w:rPr>
                <w:i/>
                <w:lang w:val="it-IT"/>
              </w:rPr>
            </w:r>
          </w:p>
        </w:tc>
      </w:tr>
      <w:tr>
        <w:trPr>
          <w:trHeight w:val="1136" w:hRule="atLeast"/>
        </w:trPr>
        <w:tc>
          <w:tcPr>
            <w:tcW w:w="1451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rPr>
                <w:shd w:fill="auto" w:val="clear"/>
              </w:rPr>
            </w:pPr>
            <w:r>
              <w:rPr>
                <w:b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Formazione specifica nell’ambito dell’applicazione delle tecniche e strumenti di marketing tradizionali e/o digitali;</w:t>
            </w:r>
          </w:p>
        </w:tc>
      </w:tr>
      <w:tr>
        <w:trPr>
          <w:trHeight w:val="1458" w:hRule="atLeast"/>
        </w:trPr>
        <w:tc>
          <w:tcPr>
            <w:tcW w:w="3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 w:themeColor="text1"/>
                <w:lang w:val="it-IT"/>
              </w:rPr>
            </w:pPr>
            <w:r>
              <w:rPr>
                <w:i/>
                <w:color w:val="000000" w:themeColor="text1"/>
                <w:kern w:val="0"/>
                <w:lang w:val="it-IT" w:eastAsia="en-US" w:bidi="ar-SA"/>
              </w:rPr>
              <w:t>Elencare e descrivere le esperienze formative pertinenti.</w:t>
            </w:r>
          </w:p>
        </w:tc>
        <w:tc>
          <w:tcPr>
            <w:tcW w:w="10713" w:type="dxa"/>
            <w:tcBorders/>
            <w:shd w:color="auto" w:fill="FFF2CC" w:themeFill="accent4" w:themeFillTint="33" w:val="clear"/>
          </w:tcPr>
          <w:tbl>
            <w:tblPr>
              <w:tblStyle w:val="Grigliatabella"/>
              <w:tblW w:w="988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83"/>
              <w:gridCol w:w="7504"/>
            </w:tblGrid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kern w:val="0"/>
                      <w:lang w:val="it-IT" w:eastAsia="en-US" w:bidi="ar-SA"/>
                    </w:rPr>
                    <w:t>Anno di riferimento</w:t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kern w:val="0"/>
                      <w:lang w:val="it-IT" w:eastAsia="en-US" w:bidi="ar-SA"/>
                    </w:rPr>
                    <w:t>Attività svolta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38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  <w:tc>
                <w:tcPr>
                  <w:tcW w:w="75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i/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3375" w:leader="none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48" w:hRule="atLeast"/>
        </w:trPr>
        <w:tc>
          <w:tcPr>
            <w:tcW w:w="1451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0" w:hanging="0"/>
              <w:contextualSpacing/>
              <w:jc w:val="both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iCs/>
                <w:shd w:fill="auto" w:val="clear"/>
                <w:lang w:val="it-IT"/>
              </w:rPr>
            </w:pPr>
            <w:r>
              <w:rPr>
                <w:rFonts w:eastAsia="Calibri"/>
                <w:b/>
                <w:bCs/>
                <w:iCs/>
                <w:kern w:val="0"/>
                <w:shd w:fill="auto" w:val="clear"/>
                <w:lang w:val="it-IT" w:eastAsia="en-US" w:bidi="ar-SA"/>
              </w:rPr>
              <w:t>Altr</w:t>
            </w:r>
            <w:bookmarkStart w:id="0" w:name="_Hlk98410028"/>
            <w:bookmarkEnd w:id="0"/>
            <w:r>
              <w:rPr>
                <w:rFonts w:eastAsia="Calibri"/>
                <w:b/>
                <w:bCs/>
                <w:iCs/>
                <w:kern w:val="0"/>
                <w:shd w:fill="auto" w:val="clear"/>
                <w:lang w:val="it-IT" w:eastAsia="en-US" w:bidi="ar-SA"/>
              </w:rPr>
              <w:t>e es</w:t>
            </w:r>
            <w:r>
              <w:rPr>
                <w:rFonts w:eastAsia="Calibri"/>
                <w:b/>
                <w:bCs/>
                <w:iCs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perienze lavorative/formative affini</w:t>
            </w:r>
          </w:p>
        </w:tc>
      </w:tr>
      <w:tr>
        <w:trPr>
          <w:trHeight w:val="1202" w:hRule="atLeast"/>
        </w:trPr>
        <w:tc>
          <w:tcPr>
            <w:tcW w:w="37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  <w:t>Elencare gli ulteriori elementi curriculari rilevanti</w:t>
            </w:r>
          </w:p>
        </w:tc>
        <w:tc>
          <w:tcPr>
            <w:tcW w:w="10713" w:type="dxa"/>
            <w:tcBorders/>
            <w:shd w:color="auto" w:fill="FFF2CC" w:themeFill="accent4" w:themeFillTint="33" w:val="clear"/>
          </w:tcPr>
          <w:tbl>
            <w:tblPr>
              <w:tblStyle w:val="Grigliatabella"/>
              <w:tblW w:w="991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17"/>
            </w:tblGrid>
            <w:tr>
              <w:trPr>
                <w:trHeight w:val="285" w:hRule="atLeast"/>
              </w:trPr>
              <w:tc>
                <w:tcPr>
                  <w:tcW w:w="99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9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9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9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9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9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lang w:val="it-IT"/>
                    </w:rPr>
                  </w:pPr>
                  <w:r>
                    <w:rPr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202" w:hRule="atLeast"/>
        </w:trPr>
        <w:tc>
          <w:tcPr>
            <w:tcW w:w="37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0" w:hanging="0"/>
              <w:contextualSpacing/>
              <w:jc w:val="both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lang w:val="it-IT"/>
              </w:rPr>
            </w:pPr>
            <w:r>
              <w:rPr>
                <w:i/>
                <w:lang w:val="it-IT"/>
              </w:rPr>
            </w:r>
          </w:p>
        </w:tc>
        <w:tc>
          <w:tcPr>
            <w:tcW w:w="10713" w:type="dxa"/>
            <w:tcBorders/>
            <w:shd w:color="auto" w:fill="FFF2C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Luogo, data_______</w:t>
      </w:r>
    </w:p>
    <w:p>
      <w:pPr>
        <w:pStyle w:val="Normal"/>
        <w:rPr>
          <w:lang w:val="it-IT"/>
        </w:rPr>
      </w:pPr>
      <w:r>
        <w:rPr>
          <w:lang w:val="it-IT"/>
        </w:rPr>
        <w:t>Firma____________</w:t>
      </w:r>
    </w:p>
    <w:sectPr>
      <w:footerReference w:type="default" r:id="rId2"/>
      <w:type w:val="nextPage"/>
      <w:pgSz w:orient="landscape" w:w="16838" w:h="11906"/>
      <w:pgMar w:left="1134" w:right="1417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668733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6d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71f"/>
    <w:rPr>
      <w:rFonts w:ascii="Segoe UI" w:hAnsi="Segoe UI" w:eastAsia="Times New Roman" w:cs="Segoe UI"/>
      <w:sz w:val="18"/>
      <w:szCs w:val="18"/>
      <w:lang w:val="en-GB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372c6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372c6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bf146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71f"/>
    <w:pPr/>
    <w:rPr>
      <w:rFonts w:ascii="Segoe UI" w:hAnsi="Segoe UI" w:cs="Segoe UI"/>
      <w:sz w:val="18"/>
      <w:szCs w:val="1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372c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372c6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ba59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">
    <w:name w:val="Table Grid"/>
    <w:basedOn w:val="Tabellanormale"/>
    <w:uiPriority w:val="39"/>
    <w:rsid w:val="00ba59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E645-7412-4B4A-8DA8-4A3BBE53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Pages>2</Pages>
  <Words>108</Words>
  <Characters>746</Characters>
  <CharactersWithSpaces>836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2021-09-22T09:11:00Z</dcterms:created>
  <dc:creator>Servizi Anci Umbria</dc:creator>
  <dc:description/>
  <dc:language>it-IT</dc:language>
  <cp:lastModifiedBy/>
  <cp:lastPrinted>2019-04-10T09:45:00Z</cp:lastPrinted>
  <dcterms:modified xsi:type="dcterms:W3CDTF">2022-05-20T12:55:19Z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